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5FB96E19" w14:textId="77777777" w:rsidR="00343A30" w:rsidRPr="00343A30" w:rsidRDefault="00343A30" w:rsidP="00343A30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67C1B0F0" w14:textId="77777777" w:rsidR="00343A30" w:rsidRPr="00343A30" w:rsidRDefault="00343A30" w:rsidP="00343A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343A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0CADCAB2" w14:textId="77777777" w:rsidR="00343A30" w:rsidRPr="00343A30" w:rsidRDefault="00343A30" w:rsidP="00343A3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343A30">
        <w:rPr>
          <w:rFonts w:ascii="Times New Roman" w:eastAsia="Lucida Sans Unicode" w:hAnsi="Times New Roman" w:cs="Times New Roman"/>
          <w:kern w:val="0"/>
          <w:lang w:eastAsia="lt-LT"/>
          <w14:ligatures w14:val="none"/>
        </w:rPr>
        <w:t>Mokslo paskirties pastato, Taikos g. 62, Utenoje, modernizavimo (atnaujinimo) darbai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343A30" w:rsidRPr="00343A30" w14:paraId="2CB4FBB7" w14:textId="77777777" w:rsidTr="00DD34A1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0245CA89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</w:t>
            </w:r>
            <w:r w:rsidRPr="00343A30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4A77A244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6A98E2E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0645540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343A30" w:rsidRPr="00343A30" w14:paraId="760E44C9" w14:textId="77777777" w:rsidTr="00DD34A1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3629624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6CAC7D4F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30502408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0D8302C7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732FF" w:rsidRPr="00343A30" w14:paraId="7EE0B869" w14:textId="77777777" w:rsidTr="00257722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091DFBCE" w14:textId="3A6DA9AF" w:rsidR="009732FF" w:rsidRPr="00D26FBD" w:rsidRDefault="0085290E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</w:tcPr>
          <w:p w14:paraId="5E51B7CB" w14:textId="42DF46BB" w:rsidR="009732FF" w:rsidRPr="00CA34B0" w:rsidRDefault="00CA34B0" w:rsidP="00C8415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A34B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Stendo</w:t>
            </w:r>
            <w:r w:rsidR="00D423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ir plakatų ant tvoros įrengimo darbai (įrengiamas</w:t>
            </w:r>
            <w:r w:rsidR="00AF7862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standartinis</w:t>
            </w:r>
            <w:r w:rsidR="00D4233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8B55F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stendas </w:t>
            </w:r>
            <w:r w:rsidR="00C604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„Finansuoja Europos </w:t>
            </w:r>
            <w:r w:rsidR="005073B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</w:t>
            </w:r>
            <w:r w:rsidR="00C604D1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ąjunga“ </w:t>
            </w:r>
            <w:r w:rsidR="008B55F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ir ant statybvietės aptvėrimo tvoros</w:t>
            </w:r>
            <w:r w:rsidR="004A28B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sumontuojami ne mažiau </w:t>
            </w:r>
            <w:r w:rsidR="00F339B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 vnt.</w:t>
            </w:r>
            <w:r w:rsidR="00D87D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4B609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</w:t>
            </w:r>
            <w:r w:rsidR="00D87D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2000</w:t>
            </w:r>
            <w:r w:rsidR="004B609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D87D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mm</w:t>
            </w:r>
            <w:r w:rsidR="004B609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x 3500 mm)</w:t>
            </w:r>
            <w:r w:rsidR="00F339B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plakatų, plakatų turinį pateikia užsakovas</w:t>
            </w:r>
            <w:r w:rsidR="00A27C6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).</w:t>
            </w:r>
          </w:p>
        </w:tc>
        <w:tc>
          <w:tcPr>
            <w:tcW w:w="1825" w:type="dxa"/>
            <w:vAlign w:val="center"/>
          </w:tcPr>
          <w:p w14:paraId="0004DC2A" w14:textId="18FDFC1B" w:rsidR="009732FF" w:rsidRPr="00343A30" w:rsidRDefault="009732FF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557EDC92" w14:textId="77777777" w:rsidR="009732FF" w:rsidRPr="00343A30" w:rsidRDefault="009732FF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343A30" w:rsidRPr="00343A30" w14:paraId="72577D64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1C71D193" w14:textId="3291E596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5581C64C" w14:textId="195EE547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ab/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 etape (Pastato sienų šiltinimas iš išorės termoizoliaciniais moduliniais skydais; Pastato stogo šiltinimas;  Cokolio ir pamatų šiltinimas su apdailos įrengimu. Nuogrindos įrengimas; Rūsio perdangos šiltinimas;  Visų pastato langų keitimas PVC profilio langais kartu su fasadiniais skydais. Apsauginių žaliuzi (nuo saulės šviesos) įrengimas; Visų pastato lauko durų keitimas aliuminio profilio ir metalinėmis naujomis durimis) numatyti darbai.</w:t>
            </w:r>
          </w:p>
        </w:tc>
        <w:tc>
          <w:tcPr>
            <w:tcW w:w="1825" w:type="dxa"/>
            <w:noWrap/>
            <w:vAlign w:val="bottom"/>
            <w:hideMark/>
          </w:tcPr>
          <w:p w14:paraId="6EA13FE7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3B1D692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28C78629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1725413" w14:textId="78336002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3A10225D" w14:textId="77777777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ab/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II etape (Šilumos punkto remontas; Kolektorinio šildymo įrengimas; Vėdinimo ir oro kondicionavimo įrengimas. Rekuperatorių įrengimas (kiekvienai klasei atskirai) numatyti darbai.</w:t>
            </w:r>
          </w:p>
        </w:tc>
        <w:tc>
          <w:tcPr>
            <w:tcW w:w="1825" w:type="dxa"/>
            <w:noWrap/>
            <w:vAlign w:val="bottom"/>
          </w:tcPr>
          <w:p w14:paraId="18030BE0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47EB4BCB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47C758E8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729D74" w14:textId="563B9B84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0D0F145B" w14:textId="77777777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III etape (Pastato vidaus patalpų perplanavimas ir apdailos atnaujinimas/ naujos apdailos įrengimas;  Vandentiekio ir nuotekų inžinerinių sistemų atnaujinimas; Elektroninių ryšių, apsauginės signalizacijos, gaisrinės signalizacijos įrengimas; Elektros instaliacijos ir patalpų apšvietimo atnaujinimas, žaibosaugos įrengimas, saulės kolektorių įrengimas) numatyti darbai.</w:t>
            </w:r>
          </w:p>
        </w:tc>
        <w:tc>
          <w:tcPr>
            <w:tcW w:w="1825" w:type="dxa"/>
            <w:noWrap/>
            <w:vAlign w:val="bottom"/>
          </w:tcPr>
          <w:p w14:paraId="168C96C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A8191E9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23995B7E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45AA9E23" w14:textId="295E0AF6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3D818719" w14:textId="6F50B140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 xml:space="preserve">       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IV etape (Esamo drenažo remontas; Lietaus nuotekų tinklų įrengimas) numatyti darbai.</w:t>
            </w:r>
          </w:p>
        </w:tc>
        <w:tc>
          <w:tcPr>
            <w:tcW w:w="1825" w:type="dxa"/>
            <w:noWrap/>
            <w:vAlign w:val="bottom"/>
          </w:tcPr>
          <w:p w14:paraId="2D289084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83CE7E8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69FF80AE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4D57AAB1" w14:textId="3B387B6B" w:rsidR="00343A30" w:rsidRPr="00343A30" w:rsidRDefault="0085290E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373C31CD" w14:textId="3B221EE7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 xml:space="preserve">       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 etape</w:t>
            </w:r>
            <w:r w:rsid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dalis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(Pastato  įėjimų pritaikymas žmonėms su negalia ar naujo įėjimo suformavimas; Esamos asfaltbetonio dangos privažiavimo ir aikštelės dangos remontas, naujos dangos (su pasluoksniais) įrengimas; Esamų pėsčiųjų takų atnaujinimas ir naujų takų įrengimas bei pritaikymas žmonėms su negalia; Mini sporto 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aikštelių</w:t>
            </w:r>
            <w:r w:rsidR="006A776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išskyrus Nr. 3 ir Nr. 6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su gumuota danga įrengimas; Mažosios architektūros elementų įrengimas; Vaikų žaidimo aikštelių  įrengimas; Lauko apšvietimo įrengimas; Nenaudojamų statinių/ įrenginių demontavimas; Želdinių naikinimas, naujų želdinių įrengimas)  numatyt</w:t>
            </w:r>
            <w:r w:rsid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ų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darb</w:t>
            </w:r>
            <w:r w:rsid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ų</w:t>
            </w: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</w:tc>
        <w:tc>
          <w:tcPr>
            <w:tcW w:w="1825" w:type="dxa"/>
            <w:noWrap/>
            <w:vAlign w:val="bottom"/>
          </w:tcPr>
          <w:p w14:paraId="1B4F55B9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4D98624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167AE" w:rsidRPr="00343A30" w14:paraId="2D5BC70B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7B63943F" w14:textId="2C2C15F6" w:rsidR="003167AE" w:rsidRPr="00343A30" w:rsidRDefault="00670F34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5113" w:type="dxa"/>
            <w:vAlign w:val="center"/>
          </w:tcPr>
          <w:p w14:paraId="363B1FBC" w14:textId="1B8C7601" w:rsidR="003167AE" w:rsidRPr="00343A30" w:rsidRDefault="003167AE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F54469"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  <w:t xml:space="preserve">   </w:t>
            </w:r>
            <w:r w:rsidRP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 etape</w:t>
            </w:r>
            <w:r w:rsidR="00071F73" w:rsidRP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dalis</w:t>
            </w:r>
            <w:r w:rsidRP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Mini sporto aikštelių </w:t>
            </w:r>
            <w:r w:rsidR="00071F7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Nr. 3 ir Nr. 6 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su gumuota danga įrengimas;)  numatyt</w:t>
            </w:r>
            <w:r w:rsidR="00E13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ų </w:t>
            </w:r>
            <w:r w:rsidRPr="00BD33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darb</w:t>
            </w:r>
            <w:r w:rsidR="00E13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ų</w:t>
            </w:r>
            <w:r w:rsidR="0076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825" w:type="dxa"/>
            <w:noWrap/>
            <w:vAlign w:val="bottom"/>
          </w:tcPr>
          <w:p w14:paraId="153D4A0A" w14:textId="77777777" w:rsidR="003167AE" w:rsidRPr="00343A30" w:rsidRDefault="003167AE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4E13D5" w14:textId="77777777" w:rsidR="003167AE" w:rsidRPr="00343A30" w:rsidRDefault="003167AE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7F1834E4" w14:textId="77777777" w:rsidTr="00DD34A1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37BE4F9E" w14:textId="1EB0F8E4" w:rsidR="00343A30" w:rsidRPr="00343A30" w:rsidRDefault="00DB4573" w:rsidP="00343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="00343A30"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1B0121E3" w14:textId="77777777" w:rsidR="00343A30" w:rsidRPr="00343A30" w:rsidRDefault="00343A30" w:rsidP="00343A30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Statinių išpildomosios dokumentacijos ir nekilnojamojo turto kadastro registro bylų statiniams, statybos užbaigimo dokumentų parengimas.</w:t>
            </w:r>
          </w:p>
        </w:tc>
        <w:tc>
          <w:tcPr>
            <w:tcW w:w="1825" w:type="dxa"/>
            <w:noWrap/>
            <w:vAlign w:val="bottom"/>
          </w:tcPr>
          <w:p w14:paraId="157DD1DE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16E8E14E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43A30" w:rsidRPr="00343A30" w14:paraId="6AA215BE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EB1FA93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6CE6BB08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343A30" w:rsidRPr="00343A30" w14:paraId="3F6EE879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6729135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2DD780A4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343A30" w:rsidRPr="00343A30" w14:paraId="1657C94F" w14:textId="77777777" w:rsidTr="00DD34A1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1CD93C15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4E2A81A" w14:textId="77777777" w:rsidR="00343A30" w:rsidRPr="00343A30" w:rsidRDefault="00343A30" w:rsidP="00343A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343A3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40D2A9B3" w14:textId="77777777" w:rsidR="00343A30" w:rsidRPr="00343A30" w:rsidRDefault="00343A30" w:rsidP="00343A30">
      <w:pPr>
        <w:widowControl w:val="0"/>
        <w:tabs>
          <w:tab w:val="left" w:pos="964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24A569C5" w14:textId="77777777" w:rsid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415B2378" w14:textId="77777777" w:rsidR="00343A30" w:rsidRPr="00FE15BE" w:rsidRDefault="00343A30" w:rsidP="00343A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258C5"/>
    <w:rsid w:val="00071F73"/>
    <w:rsid w:val="00257722"/>
    <w:rsid w:val="003167AE"/>
    <w:rsid w:val="00320DC5"/>
    <w:rsid w:val="00343A30"/>
    <w:rsid w:val="00345FAE"/>
    <w:rsid w:val="003F5489"/>
    <w:rsid w:val="004A28BA"/>
    <w:rsid w:val="004B6090"/>
    <w:rsid w:val="005073BE"/>
    <w:rsid w:val="00577A4C"/>
    <w:rsid w:val="00670F34"/>
    <w:rsid w:val="006A776F"/>
    <w:rsid w:val="007500C7"/>
    <w:rsid w:val="00766EED"/>
    <w:rsid w:val="007D3FB1"/>
    <w:rsid w:val="0085290E"/>
    <w:rsid w:val="008B55FA"/>
    <w:rsid w:val="00914C37"/>
    <w:rsid w:val="00943FCF"/>
    <w:rsid w:val="009610B2"/>
    <w:rsid w:val="009732FF"/>
    <w:rsid w:val="00A27C6F"/>
    <w:rsid w:val="00AF7862"/>
    <w:rsid w:val="00B37289"/>
    <w:rsid w:val="00BD337A"/>
    <w:rsid w:val="00C248D0"/>
    <w:rsid w:val="00C604D1"/>
    <w:rsid w:val="00C84153"/>
    <w:rsid w:val="00C8562F"/>
    <w:rsid w:val="00CA34B0"/>
    <w:rsid w:val="00CD169E"/>
    <w:rsid w:val="00CD52DC"/>
    <w:rsid w:val="00D20F6D"/>
    <w:rsid w:val="00D26FBD"/>
    <w:rsid w:val="00D4233A"/>
    <w:rsid w:val="00D87D1F"/>
    <w:rsid w:val="00DB4573"/>
    <w:rsid w:val="00E13F96"/>
    <w:rsid w:val="00EB4873"/>
    <w:rsid w:val="00F339B0"/>
    <w:rsid w:val="00F54469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1961</Words>
  <Characters>1118</Characters>
  <Application>Microsoft Office Word</Application>
  <DocSecurity>0</DocSecurity>
  <Lines>9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43</cp:revision>
  <cp:lastPrinted>2025-03-26T12:23:00Z</cp:lastPrinted>
  <dcterms:created xsi:type="dcterms:W3CDTF">2024-03-26T07:15:00Z</dcterms:created>
  <dcterms:modified xsi:type="dcterms:W3CDTF">2025-05-22T07:00:00Z</dcterms:modified>
</cp:coreProperties>
</file>